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1.0.0 -->
  <w:body>
    <w:p w:rsidR="008B015D">
      <w:pPr>
        <w:adjustRightInd w:val="0"/>
        <w:snapToGrid w:val="0"/>
        <w:ind w:firstLine="110" w:firstLineChars="50"/>
        <w:rPr>
          <w:sz w:val="22"/>
          <w:bdr w:val="single" w:sz="4" w:space="0" w:color="auto"/>
        </w:rPr>
      </w:pPr>
    </w:p>
    <w:p w:rsidR="008B015D" w:rsidRPr="008B015D" w:rsidP="008B015D">
      <w:pPr>
        <w:adjustRightInd w:val="0"/>
        <w:snapToGrid w:val="0"/>
        <w:ind w:firstLine="110" w:firstLineChars="50"/>
        <w:jc w:val="center"/>
        <w:rPr>
          <w:sz w:val="22"/>
        </w:rPr>
      </w:pPr>
      <w:bookmarkStart w:id="0" w:name="_Hlk110441537"/>
      <w:bookmarkStart w:id="1" w:name="_Hlk110340631"/>
      <w:r w:rsidRPr="00A4388D">
        <w:rPr>
          <w:rFonts w:hint="eastAsia"/>
          <w:sz w:val="22"/>
        </w:rPr>
        <w:t>檜原村事業継続応援事業（燃料高騰等対策）交付金</w:t>
      </w:r>
      <w:r>
        <w:rPr>
          <w:rFonts w:hint="eastAsia"/>
          <w:sz w:val="22"/>
        </w:rPr>
        <w:t>領収書等台紙</w:t>
      </w:r>
      <w:bookmarkEnd w:id="0"/>
    </w:p>
    <w:p w:rsidR="008B015D">
      <w:pPr>
        <w:adjustRightInd w:val="0"/>
        <w:snapToGrid w:val="0"/>
        <w:ind w:firstLine="110" w:firstLineChars="50"/>
        <w:rPr>
          <w:sz w:val="22"/>
          <w:bdr w:val="single" w:sz="4" w:space="0" w:color="auto"/>
        </w:rPr>
      </w:pPr>
      <w:bookmarkEnd w:id="1"/>
    </w:p>
    <w:p w:rsidR="008B015D">
      <w:pPr>
        <w:adjustRightInd w:val="0"/>
        <w:snapToGrid w:val="0"/>
        <w:ind w:firstLine="110" w:firstLineChars="50"/>
        <w:rPr>
          <w:sz w:val="22"/>
        </w:rPr>
      </w:pPr>
    </w:p>
    <w:p w:rsidR="008B015D" w:rsidRPr="008B015D" w:rsidP="008B015D">
      <w:pPr>
        <w:adjustRightInd w:val="0"/>
        <w:snapToGrid w:val="0"/>
        <w:ind w:firstLine="110" w:firstLineChars="50"/>
        <w:rPr>
          <w:sz w:val="22"/>
        </w:rPr>
      </w:pPr>
      <w:r w:rsidRPr="008B015D">
        <w:rPr>
          <w:rFonts w:hint="eastAsia"/>
          <w:sz w:val="22"/>
        </w:rPr>
        <w:t>事業者名</w:t>
      </w:r>
      <w:r>
        <w:rPr>
          <w:rFonts w:hint="eastAsia"/>
          <w:sz w:val="22"/>
        </w:rPr>
        <w:t>　</w:t>
      </w:r>
      <w:r w:rsidRPr="008B015D">
        <w:rPr>
          <w:rFonts w:hint="eastAsia"/>
          <w:sz w:val="22"/>
        </w:rPr>
        <w:t>：</w:t>
      </w:r>
    </w:p>
    <w:p w:rsidR="008B015D" w:rsidP="008B015D">
      <w:pPr>
        <w:adjustRightInd w:val="0"/>
        <w:snapToGrid w:val="0"/>
        <w:rPr>
          <w:sz w:val="22"/>
          <w:bdr w:val="single" w:sz="4" w:space="0" w:color="auto"/>
        </w:rPr>
      </w:pPr>
      <w:bookmarkStart w:id="2" w:name="_GoBack"/>
      <w:bookmarkEnd w:id="2"/>
    </w:p>
    <w:p w:rsidR="008B015D" w:rsidP="008B015D">
      <w:pPr>
        <w:adjustRightInd w:val="0"/>
        <w:snapToGrid w:val="0"/>
        <w:rPr>
          <w:sz w:val="22"/>
          <w:bdr w:val="single" w:sz="4" w:space="0" w:color="auto"/>
        </w:rPr>
      </w:pPr>
    </w:p>
    <w:p w:rsidR="0050448C">
      <w:pPr>
        <w:adjustRightInd w:val="0"/>
        <w:snapToGrid w:val="0"/>
        <w:ind w:firstLine="110" w:firstLineChars="50"/>
        <w:rPr>
          <w:sz w:val="24"/>
        </w:rPr>
      </w:pPr>
      <w:r w:rsidRPr="008B015D">
        <w:rPr>
          <w:rFonts w:hint="eastAsia"/>
          <w:sz w:val="22"/>
        </w:rPr>
        <w:t>令和　　年　　月</w:t>
      </w:r>
      <w:r>
        <w:rPr>
          <w:rFonts w:hint="eastAsia"/>
          <w:sz w:val="22"/>
        </w:rPr>
        <w:t>　から　</w:t>
      </w:r>
      <w:r w:rsidRPr="008B015D">
        <w:rPr>
          <w:rFonts w:hint="eastAsia"/>
          <w:sz w:val="22"/>
        </w:rPr>
        <w:t>令和　　年　　月</w:t>
      </w:r>
      <w:r>
        <w:rPr>
          <w:rFonts w:hint="eastAsia"/>
          <w:sz w:val="22"/>
        </w:rPr>
        <w:t>まで</w:t>
      </w:r>
      <w:r w:rsidR="00B26A31">
        <w:rPr>
          <w:rFonts w:hint="eastAsia"/>
          <w:sz w:val="22"/>
        </w:rPr>
        <w:t>の</w:t>
      </w:r>
      <w:r w:rsidR="00ED1C2A">
        <w:rPr>
          <w:rFonts w:hint="eastAsia"/>
          <w:sz w:val="22"/>
        </w:rPr>
        <w:t>燃料費等</w:t>
      </w:r>
    </w:p>
    <w:tbl>
      <w:tblPr>
        <w:tblStyle w:val="TableGrid"/>
        <w:tblW w:w="0" w:type="auto"/>
        <w:tblLook w:val="04A0"/>
      </w:tblPr>
      <w:tblGrid>
        <w:gridCol w:w="9628"/>
      </w:tblGrid>
      <w:tr w:rsidTr="00212F14">
        <w:tblPrEx>
          <w:tblW w:w="0" w:type="auto"/>
          <w:tblLook w:val="04A0"/>
        </w:tblPrEx>
        <w:trPr>
          <w:trHeight w:val="11597"/>
        </w:trPr>
        <w:tc>
          <w:tcPr>
            <w:tcW w:w="9628" w:type="dxa"/>
          </w:tcPr>
          <w:p w:rsidR="00B26A31">
            <w:pPr>
              <w:adjustRightInd w:val="0"/>
              <w:snapToGrid w:val="0"/>
              <w:rPr>
                <w:sz w:val="22"/>
                <w:szCs w:val="18"/>
              </w:rPr>
            </w:pPr>
          </w:p>
          <w:p w:rsidR="00473E4D" w:rsidP="00473E4D">
            <w:pPr>
              <w:adjustRightInd w:val="0"/>
              <w:snapToGrid w:val="0"/>
              <w:ind w:firstLine="220" w:firstLineChars="100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※</w:t>
            </w:r>
            <w:r w:rsidRPr="00ED1C2A" w:rsidR="00ED1C2A">
              <w:rPr>
                <w:rFonts w:hint="eastAsia"/>
                <w:sz w:val="22"/>
                <w:szCs w:val="18"/>
              </w:rPr>
              <w:t>燃料費等の領収書</w:t>
            </w:r>
            <w:r>
              <w:rPr>
                <w:rFonts w:hint="eastAsia"/>
                <w:sz w:val="22"/>
                <w:szCs w:val="18"/>
              </w:rPr>
              <w:t>等</w:t>
            </w:r>
            <w:r w:rsidRPr="00ED1C2A" w:rsidR="00ED1C2A">
              <w:rPr>
                <w:rFonts w:hint="eastAsia"/>
                <w:sz w:val="22"/>
                <w:szCs w:val="18"/>
              </w:rPr>
              <w:t>の写し</w:t>
            </w:r>
            <w:r w:rsidR="007D5D12">
              <w:rPr>
                <w:rFonts w:hint="eastAsia"/>
                <w:sz w:val="22"/>
                <w:szCs w:val="18"/>
              </w:rPr>
              <w:t>、又は</w:t>
            </w:r>
            <w:r w:rsidRPr="00ED1C2A" w:rsidR="00ED1C2A">
              <w:rPr>
                <w:rFonts w:hint="eastAsia"/>
                <w:sz w:val="22"/>
                <w:szCs w:val="18"/>
              </w:rPr>
              <w:t>口座振替の場合は通帳の</w:t>
            </w:r>
            <w:r>
              <w:rPr>
                <w:rFonts w:hint="eastAsia"/>
                <w:sz w:val="22"/>
                <w:szCs w:val="18"/>
              </w:rPr>
              <w:t>該当箇所の</w:t>
            </w:r>
            <w:r w:rsidRPr="00ED1C2A" w:rsidR="00ED1C2A">
              <w:rPr>
                <w:rFonts w:hint="eastAsia"/>
                <w:sz w:val="22"/>
                <w:szCs w:val="18"/>
              </w:rPr>
              <w:t>写し等</w:t>
            </w:r>
            <w:r>
              <w:rPr>
                <w:rFonts w:hint="eastAsia"/>
                <w:sz w:val="22"/>
                <w:szCs w:val="18"/>
              </w:rPr>
              <w:t>を</w:t>
            </w:r>
          </w:p>
          <w:p w:rsidR="00B26A31" w:rsidRPr="00473E4D" w:rsidP="00473E4D">
            <w:pPr>
              <w:adjustRightInd w:val="0"/>
              <w:snapToGrid w:val="0"/>
              <w:ind w:firstLine="440" w:firstLineChars="200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添付してください。</w:t>
            </w:r>
          </w:p>
        </w:tc>
      </w:tr>
    </w:tbl>
    <w:p w:rsidR="0050448C" w:rsidRPr="00212F14">
      <w:pPr>
        <w:adjustRightInd w:val="0"/>
        <w:snapToGrid w:val="0"/>
        <w:rPr>
          <w:sz w:val="22"/>
          <w:szCs w:val="18"/>
        </w:rPr>
      </w:pPr>
      <w:r w:rsidRPr="00B26A31">
        <w:rPr>
          <w:rFonts w:hint="eastAsia"/>
          <w:sz w:val="22"/>
          <w:szCs w:val="18"/>
        </w:rPr>
        <w:t>※　必要に応じて、台紙を印刷して使用してください。</w:t>
      </w:r>
    </w:p>
    <w:sectPr w:rsidSect="008B015D">
      <w:headerReference w:type="default" r:id="rId4"/>
      <w:pgSz w:w="11906" w:h="16838" w:code="9"/>
      <w:pgMar w:top="1418" w:right="1134" w:bottom="851" w:left="1134" w:header="851" w:footer="992" w:gutter="0"/>
      <w:cols w:space="720"/>
      <w:docGrid w:type="linesAndChars" w:linePitch="373" w:charSpace="7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015D" w:rsidRPr="008B015D">
    <w:pPr>
      <w:pStyle w:val="Header"/>
      <w:rPr>
        <w:sz w:val="22"/>
        <w:szCs w:val="21"/>
      </w:rPr>
    </w:pPr>
    <w:r w:rsidRPr="008B015D">
      <w:rPr>
        <w:rFonts w:hint="eastAsia"/>
        <w:sz w:val="22"/>
        <w:szCs w:val="21"/>
      </w:rPr>
      <w:t>別紙</w:t>
    </w:r>
    <w:r w:rsidR="004E5074">
      <w:rPr>
        <w:rFonts w:hint="eastAsia"/>
        <w:sz w:val="22"/>
        <w:szCs w:val="21"/>
      </w:rPr>
      <w:t>２</w:t>
    </w:r>
    <w:r w:rsidRPr="008B015D">
      <w:rPr>
        <w:rFonts w:hint="eastAsia"/>
        <w:sz w:val="22"/>
        <w:szCs w:val="21"/>
      </w:rPr>
      <w:t>　　　　　　　　　　　　　　　　　　　　　　　　　　　　ページのうち、　　ページ目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efaultTabStop w:val="840"/>
  <w:drawingGridHorizontalSpacing w:val="247"/>
  <w:drawingGridVerticalSpacing w:val="373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Heading">
    <w:name w:val="Note Heading"/>
    <w:basedOn w:val="Normal"/>
    <w:next w:val="Normal"/>
    <w:pPr>
      <w:jc w:val="center"/>
    </w:pPr>
    <w:rPr>
      <w:sz w:val="24"/>
      <w:u w:val="single"/>
    </w:rPr>
  </w:style>
  <w:style w:type="paragraph" w:styleId="Closing">
    <w:name w:val="Closing"/>
    <w:basedOn w:val="Normal"/>
    <w:pPr>
      <w:jc w:val="right"/>
    </w:pPr>
    <w:rPr>
      <w:sz w:val="24"/>
      <w:u w:val="single"/>
    </w:rPr>
  </w:style>
  <w:style w:type="paragraph" w:styleId="Header">
    <w:name w:val="header"/>
    <w:basedOn w:val="Normal"/>
    <w:link w:val="a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link w:val="Header"/>
    <w:rPr>
      <w:rFonts w:ascii="ＭＳ 明朝" w:hAnsi="ＭＳ 明朝"/>
      <w:kern w:val="2"/>
      <w:sz w:val="21"/>
      <w:lang w:val="en-US" w:eastAsia="ja-JP"/>
    </w:rPr>
  </w:style>
  <w:style w:type="paragraph" w:styleId="Footer">
    <w:name w:val="footer"/>
    <w:basedOn w:val="Normal"/>
    <w:link w:val="a0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link w:val="Footer"/>
    <w:rPr>
      <w:rFonts w:ascii="ＭＳ 明朝" w:hAnsi="ＭＳ 明朝"/>
      <w:kern w:val="2"/>
      <w:sz w:val="21"/>
      <w:lang w:val="en-US" w:eastAsia="ja-JP"/>
    </w:rPr>
  </w:style>
  <w:style w:type="paragraph" w:styleId="BalloonText">
    <w:name w:val="Balloon Text"/>
    <w:basedOn w:val="Normal"/>
    <w:link w:val="a1"/>
    <w:semiHidden/>
    <w:rPr>
      <w:rFonts w:ascii="Arial" w:eastAsia="ＭＳ ゴシック" w:hAnsi="Arial"/>
      <w:sz w:val="18"/>
    </w:rPr>
  </w:style>
  <w:style w:type="character" w:customStyle="1" w:styleId="a1">
    <w:name w:val="吹き出し (文字)"/>
    <w:link w:val="BalloonText"/>
    <w:rPr>
      <w:rFonts w:ascii="Arial" w:eastAsia="ＭＳ ゴシック" w:hAnsi="Arial"/>
      <w:kern w:val="2"/>
      <w:sz w:val="18"/>
      <w:lang w:val="en-US" w:eastAsia="ja-JP"/>
    </w:rPr>
  </w:style>
  <w:style w:type="table" w:styleId="TableGrid">
    <w:name w:val="Table Grid"/>
    <w:basedOn w:val="TableNormal"/>
    <w:uiPriority w:val="39"/>
    <w:rsid w:val="00B26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秩父市住宅リフォーム資金助成事業実施要綱</dc:title>
  <dc:creator>inoue10</dc:creator>
  <cp:lastModifiedBy>岡部 晃子</cp:lastModifiedBy>
  <cp:revision>12</cp:revision>
  <cp:lastPrinted>2012-02-19T01:22:00Z</cp:lastPrinted>
  <dcterms:created xsi:type="dcterms:W3CDTF">2022-08-02T02:56:00Z</dcterms:created>
  <dcterms:modified xsi:type="dcterms:W3CDTF">2023-06-20T07:37:00Z</dcterms:modified>
</cp:coreProperties>
</file>